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B4" w:rsidRPr="00AD14BC" w:rsidRDefault="00C274B4" w:rsidP="00257A3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Panče</w:t>
      </w:r>
      <w:r w:rsidRPr="00AD14BC">
        <w:rPr>
          <w:rFonts w:cs="Arial"/>
          <w:sz w:val="22"/>
          <w:szCs w:val="22"/>
        </w:rPr>
        <w:t>vo,</w:t>
      </w:r>
      <w:r w:rsidR="00295037">
        <w:rPr>
          <w:rFonts w:cs="Arial"/>
          <w:sz w:val="22"/>
          <w:szCs w:val="22"/>
        </w:rPr>
        <w:t xml:space="preserve"> 24.09</w:t>
      </w:r>
      <w:r w:rsidR="0021457B">
        <w:rPr>
          <w:rFonts w:cs="Arial"/>
          <w:sz w:val="22"/>
          <w:szCs w:val="22"/>
        </w:rPr>
        <w:t>.2020</w:t>
      </w:r>
      <w:r w:rsidR="007272DD">
        <w:rPr>
          <w:rFonts w:cs="Arial"/>
          <w:sz w:val="22"/>
          <w:szCs w:val="22"/>
        </w:rPr>
        <w:t>.</w:t>
      </w:r>
      <w:r w:rsidRPr="00AD14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god.</w:t>
      </w:r>
    </w:p>
    <w:p w:rsidR="00C274B4" w:rsidRDefault="00C274B4" w:rsidP="00257A32">
      <w:pPr>
        <w:jc w:val="center"/>
        <w:rPr>
          <w:rFonts w:cs="Arial"/>
          <w:sz w:val="22"/>
          <w:szCs w:val="22"/>
        </w:rPr>
      </w:pPr>
    </w:p>
    <w:p w:rsidR="00C274B4" w:rsidRDefault="00C274B4" w:rsidP="00257A32">
      <w:pPr>
        <w:jc w:val="center"/>
        <w:rPr>
          <w:rFonts w:cs="Arial"/>
          <w:sz w:val="22"/>
          <w:szCs w:val="22"/>
        </w:rPr>
      </w:pPr>
    </w:p>
    <w:p w:rsidR="00C274B4" w:rsidRDefault="00C274B4" w:rsidP="00257A32">
      <w:pPr>
        <w:jc w:val="center"/>
        <w:rPr>
          <w:rFonts w:cs="Arial"/>
          <w:sz w:val="22"/>
          <w:szCs w:val="22"/>
        </w:rPr>
      </w:pPr>
    </w:p>
    <w:p w:rsidR="00C274B4" w:rsidRDefault="00C274B4" w:rsidP="00257A32">
      <w:pPr>
        <w:jc w:val="center"/>
        <w:rPr>
          <w:rFonts w:cs="Arial"/>
          <w:sz w:val="22"/>
          <w:szCs w:val="22"/>
        </w:rPr>
      </w:pPr>
    </w:p>
    <w:p w:rsidR="00C274B4" w:rsidRDefault="00C274B4" w:rsidP="00257A32">
      <w:pPr>
        <w:jc w:val="center"/>
        <w:rPr>
          <w:rFonts w:cs="Arial"/>
          <w:sz w:val="22"/>
          <w:szCs w:val="22"/>
        </w:rPr>
      </w:pPr>
    </w:p>
    <w:p w:rsidR="00C274B4" w:rsidRDefault="00C274B4" w:rsidP="00257A32">
      <w:pPr>
        <w:jc w:val="center"/>
        <w:rPr>
          <w:rFonts w:cs="Arial"/>
          <w:sz w:val="22"/>
          <w:szCs w:val="22"/>
        </w:rPr>
      </w:pPr>
    </w:p>
    <w:p w:rsidR="00C274B4" w:rsidRPr="00AD14BC" w:rsidRDefault="00C274B4" w:rsidP="00257A32">
      <w:pPr>
        <w:rPr>
          <w:rFonts w:cs="Arial"/>
          <w:sz w:val="22"/>
          <w:szCs w:val="22"/>
        </w:rPr>
      </w:pPr>
    </w:p>
    <w:p w:rsidR="00C274B4" w:rsidRPr="00AD14BC" w:rsidRDefault="00C274B4" w:rsidP="00257A32">
      <w:pPr>
        <w:rPr>
          <w:rFonts w:cs="Arial"/>
          <w:sz w:val="22"/>
          <w:szCs w:val="22"/>
        </w:rPr>
      </w:pPr>
    </w:p>
    <w:p w:rsidR="00BF75D9" w:rsidRDefault="00BF75D9" w:rsidP="00BF75D9">
      <w:pPr>
        <w:jc w:val="both"/>
        <w:rPr>
          <w:rFonts w:cs="Arial"/>
          <w:sz w:val="22"/>
          <w:szCs w:val="22"/>
        </w:rPr>
      </w:pPr>
      <w:r w:rsidRPr="00BF75D9">
        <w:rPr>
          <w:rFonts w:cs="Arial"/>
          <w:sz w:val="22"/>
          <w:szCs w:val="22"/>
        </w:rPr>
        <w:t>Commission for the implementation of the procurement proced</w:t>
      </w:r>
      <w:r w:rsidR="00295037">
        <w:rPr>
          <w:rFonts w:cs="Arial"/>
          <w:sz w:val="22"/>
          <w:szCs w:val="22"/>
        </w:rPr>
        <w:t>ure after a publish tender on 03.03.2020</w:t>
      </w:r>
      <w:bookmarkStart w:id="0" w:name="_GoBack"/>
      <w:bookmarkEnd w:id="0"/>
      <w:r w:rsidRPr="00BF75D9">
        <w:rPr>
          <w:rFonts w:cs="Arial"/>
          <w:sz w:val="22"/>
          <w:szCs w:val="22"/>
        </w:rPr>
        <w:t>. on the website of the HIP-Petrohemija ad Pancevo, adopted the following</w:t>
      </w:r>
      <w:r>
        <w:rPr>
          <w:rFonts w:cs="Arial"/>
          <w:sz w:val="22"/>
          <w:szCs w:val="22"/>
        </w:rPr>
        <w:t>:</w:t>
      </w:r>
    </w:p>
    <w:p w:rsidR="00BF75D9" w:rsidRDefault="00BF75D9" w:rsidP="00BF75D9">
      <w:pPr>
        <w:jc w:val="both"/>
        <w:rPr>
          <w:rFonts w:cs="Arial"/>
          <w:sz w:val="22"/>
          <w:szCs w:val="22"/>
        </w:rPr>
      </w:pPr>
    </w:p>
    <w:p w:rsidR="007272DD" w:rsidRPr="00563F2B" w:rsidRDefault="007272DD" w:rsidP="007272DD">
      <w:pPr>
        <w:jc w:val="both"/>
        <w:rPr>
          <w:rFonts w:cs="Arial"/>
          <w:sz w:val="22"/>
          <w:szCs w:val="22"/>
        </w:rPr>
      </w:pPr>
    </w:p>
    <w:p w:rsidR="00C274B4" w:rsidRPr="00563F2B" w:rsidRDefault="00BF75D9" w:rsidP="00257A3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DECISION</w:t>
      </w:r>
    </w:p>
    <w:p w:rsidR="00C274B4" w:rsidRPr="00563F2B" w:rsidRDefault="00625973" w:rsidP="00257A3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on the best offer</w:t>
      </w:r>
    </w:p>
    <w:p w:rsidR="00C274B4" w:rsidRPr="00563F2B" w:rsidRDefault="00C274B4" w:rsidP="00257A32">
      <w:pPr>
        <w:rPr>
          <w:rFonts w:cs="Arial"/>
          <w:sz w:val="22"/>
          <w:szCs w:val="22"/>
        </w:rPr>
      </w:pPr>
    </w:p>
    <w:p w:rsidR="00C274B4" w:rsidRPr="00563F2B" w:rsidRDefault="00C274B4" w:rsidP="00257A32">
      <w:pPr>
        <w:jc w:val="center"/>
        <w:rPr>
          <w:rFonts w:cs="Arial"/>
          <w:sz w:val="22"/>
          <w:szCs w:val="22"/>
        </w:rPr>
      </w:pPr>
    </w:p>
    <w:p w:rsidR="00C274B4" w:rsidRPr="00563F2B" w:rsidRDefault="00C274B4" w:rsidP="00257A32">
      <w:pPr>
        <w:rPr>
          <w:rFonts w:cs="Arial"/>
          <w:sz w:val="22"/>
          <w:szCs w:val="22"/>
        </w:rPr>
      </w:pPr>
    </w:p>
    <w:p w:rsidR="00C274B4" w:rsidRDefault="00625973" w:rsidP="00257A3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selected as the most favorable bidder -</w:t>
      </w:r>
      <w:r w:rsidR="00EA011B">
        <w:rPr>
          <w:rFonts w:cs="Arial"/>
          <w:sz w:val="22"/>
          <w:szCs w:val="22"/>
        </w:rPr>
        <w:t xml:space="preserve"> „</w:t>
      </w:r>
      <w:r w:rsidR="0021457B">
        <w:rPr>
          <w:rFonts w:cs="Arial"/>
          <w:sz w:val="22"/>
          <w:szCs w:val="22"/>
        </w:rPr>
        <w:t>Feromont oprema</w:t>
      </w:r>
      <w:r w:rsidR="00C50264">
        <w:rPr>
          <w:rFonts w:cs="Arial"/>
          <w:sz w:val="22"/>
          <w:szCs w:val="22"/>
        </w:rPr>
        <w:t>“</w:t>
      </w:r>
      <w:r w:rsidR="0021457B">
        <w:rPr>
          <w:rFonts w:cs="Arial"/>
          <w:sz w:val="22"/>
          <w:szCs w:val="22"/>
        </w:rPr>
        <w:t>d.o.o</w:t>
      </w:r>
      <w:r w:rsidR="00C50264">
        <w:rPr>
          <w:rFonts w:cs="Arial"/>
          <w:sz w:val="22"/>
          <w:szCs w:val="22"/>
        </w:rPr>
        <w:t xml:space="preserve">, </w:t>
      </w:r>
      <w:r w:rsidR="0021457B">
        <w:rPr>
          <w:rFonts w:cs="Arial"/>
          <w:sz w:val="22"/>
          <w:szCs w:val="22"/>
        </w:rPr>
        <w:t>Pančevo, Serbia</w:t>
      </w:r>
      <w:r w:rsidR="00EA011B">
        <w:rPr>
          <w:rFonts w:cs="Arial"/>
          <w:sz w:val="22"/>
          <w:szCs w:val="22"/>
        </w:rPr>
        <w:t>.</w:t>
      </w:r>
      <w:r w:rsidR="00C274B4">
        <w:rPr>
          <w:rFonts w:cs="Arial"/>
          <w:sz w:val="22"/>
          <w:szCs w:val="22"/>
        </w:rPr>
        <w:t xml:space="preserve">  </w:t>
      </w:r>
    </w:p>
    <w:p w:rsidR="00C274B4" w:rsidRPr="00563F2B" w:rsidRDefault="00C274B4" w:rsidP="00257A32">
      <w:pPr>
        <w:rPr>
          <w:rFonts w:cs="Arial"/>
          <w:sz w:val="22"/>
          <w:szCs w:val="22"/>
        </w:rPr>
      </w:pPr>
    </w:p>
    <w:p w:rsidR="00C274B4" w:rsidRPr="00563F2B" w:rsidRDefault="00C274B4" w:rsidP="00257A32">
      <w:pPr>
        <w:rPr>
          <w:rFonts w:cs="Arial"/>
          <w:sz w:val="22"/>
          <w:szCs w:val="22"/>
        </w:rPr>
      </w:pPr>
    </w:p>
    <w:p w:rsidR="00C274B4" w:rsidRPr="00563F2B" w:rsidRDefault="00C274B4" w:rsidP="00257A32">
      <w:pPr>
        <w:rPr>
          <w:rFonts w:cs="Arial"/>
          <w:sz w:val="22"/>
          <w:szCs w:val="22"/>
        </w:rPr>
      </w:pPr>
    </w:p>
    <w:p w:rsidR="00EA011B" w:rsidRDefault="00EA011B" w:rsidP="00EA011B">
      <w:pPr>
        <w:widowControl w:val="0"/>
        <w:tabs>
          <w:tab w:val="left" w:pos="144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Bidders can have the insight into the decision of the purchase commission within five working days from the day of decision</w:t>
      </w:r>
      <w:r w:rsidRPr="003C3D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release.</w:t>
      </w:r>
    </w:p>
    <w:p w:rsidR="00C274B4" w:rsidRPr="00563F2B" w:rsidRDefault="00C274B4" w:rsidP="00257A32">
      <w:pPr>
        <w:jc w:val="both"/>
        <w:rPr>
          <w:rFonts w:cs="Arial"/>
          <w:sz w:val="22"/>
          <w:szCs w:val="22"/>
        </w:rPr>
      </w:pPr>
    </w:p>
    <w:p w:rsidR="00C274B4" w:rsidRPr="00563F2B" w:rsidRDefault="00C274B4" w:rsidP="00257A32">
      <w:pPr>
        <w:jc w:val="both"/>
        <w:rPr>
          <w:rFonts w:cs="Arial"/>
          <w:sz w:val="22"/>
          <w:szCs w:val="22"/>
        </w:rPr>
      </w:pPr>
    </w:p>
    <w:p w:rsidR="00C274B4" w:rsidRPr="00563F2B" w:rsidRDefault="00C274B4" w:rsidP="00257A32">
      <w:pPr>
        <w:jc w:val="both"/>
        <w:rPr>
          <w:rFonts w:cs="Arial"/>
          <w:sz w:val="22"/>
          <w:szCs w:val="22"/>
        </w:rPr>
      </w:pPr>
    </w:p>
    <w:p w:rsidR="00C274B4" w:rsidRPr="00563F2B" w:rsidRDefault="00C274B4" w:rsidP="00257A32">
      <w:pPr>
        <w:jc w:val="both"/>
        <w:rPr>
          <w:rFonts w:cs="Arial"/>
          <w:sz w:val="22"/>
          <w:szCs w:val="22"/>
        </w:rPr>
      </w:pPr>
    </w:p>
    <w:p w:rsidR="00C274B4" w:rsidRPr="00563F2B" w:rsidRDefault="00C274B4" w:rsidP="00257A32">
      <w:pPr>
        <w:jc w:val="both"/>
        <w:rPr>
          <w:rFonts w:cs="Arial"/>
          <w:sz w:val="22"/>
          <w:szCs w:val="22"/>
        </w:rPr>
      </w:pPr>
    </w:p>
    <w:p w:rsidR="00C274B4" w:rsidRPr="00563F2B" w:rsidRDefault="00C274B4" w:rsidP="00257A32">
      <w:pPr>
        <w:jc w:val="both"/>
        <w:rPr>
          <w:rFonts w:cs="Arial"/>
          <w:sz w:val="22"/>
          <w:szCs w:val="22"/>
        </w:rPr>
      </w:pPr>
    </w:p>
    <w:p w:rsidR="00C274B4" w:rsidRPr="00563F2B" w:rsidRDefault="00C274B4" w:rsidP="00257A32">
      <w:pPr>
        <w:jc w:val="both"/>
        <w:rPr>
          <w:rFonts w:cs="Arial"/>
          <w:sz w:val="22"/>
          <w:szCs w:val="22"/>
        </w:rPr>
      </w:pPr>
    </w:p>
    <w:p w:rsidR="00EA011B" w:rsidRPr="0079758A" w:rsidRDefault="00EA011B" w:rsidP="00EA011B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en-US"/>
        </w:rPr>
      </w:pPr>
      <w:r>
        <w:rPr>
          <w:rFonts w:cs="Arial"/>
          <w:sz w:val="22"/>
          <w:szCs w:val="22"/>
          <w:lang w:val="en-US" w:eastAsia="en-US"/>
        </w:rPr>
        <w:t>Contact person</w:t>
      </w:r>
      <w:r w:rsidRPr="0079758A">
        <w:rPr>
          <w:rFonts w:cs="Arial"/>
          <w:sz w:val="22"/>
          <w:szCs w:val="22"/>
          <w:lang w:val="en-US" w:eastAsia="en-US"/>
        </w:rPr>
        <w:t>:</w:t>
      </w:r>
      <w:r w:rsidRPr="00243B7B">
        <w:rPr>
          <w:rFonts w:cs="Arial"/>
          <w:sz w:val="22"/>
          <w:szCs w:val="22"/>
        </w:rPr>
        <w:t xml:space="preserve"> </w:t>
      </w:r>
      <w:r w:rsidRPr="00C3164F">
        <w:rPr>
          <w:rFonts w:cs="Arial"/>
          <w:noProof/>
          <w:sz w:val="22"/>
          <w:szCs w:val="22"/>
        </w:rPr>
        <w:t>Veselka Mitić</w:t>
      </w:r>
    </w:p>
    <w:p w:rsidR="00EA011B" w:rsidRPr="0079758A" w:rsidRDefault="00EA011B" w:rsidP="00EA011B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en-US"/>
        </w:rPr>
      </w:pPr>
      <w:r w:rsidRPr="0079758A">
        <w:rPr>
          <w:rFonts w:cs="Arial"/>
          <w:sz w:val="22"/>
          <w:szCs w:val="22"/>
          <w:lang w:val="en-US" w:eastAsia="en-US"/>
        </w:rPr>
        <w:t xml:space="preserve">E-mail: </w:t>
      </w:r>
      <w:r w:rsidRPr="00C3164F">
        <w:rPr>
          <w:rFonts w:cs="Arial"/>
          <w:noProof/>
          <w:sz w:val="22"/>
          <w:szCs w:val="22"/>
        </w:rPr>
        <w:t>veselka.mitic@hip-petrohemija.rs</w:t>
      </w:r>
    </w:p>
    <w:p w:rsidR="00EA011B" w:rsidRDefault="00EA011B" w:rsidP="00EA011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 w:eastAsia="en-US"/>
        </w:rPr>
        <w:tab/>
      </w:r>
      <w:r>
        <w:rPr>
          <w:rFonts w:cs="Arial"/>
          <w:sz w:val="22"/>
          <w:szCs w:val="22"/>
          <w:lang w:val="en-US" w:eastAsia="en-US"/>
        </w:rPr>
        <w:tab/>
      </w:r>
      <w:r>
        <w:rPr>
          <w:rFonts w:cs="Arial"/>
          <w:sz w:val="22"/>
          <w:szCs w:val="22"/>
          <w:lang w:val="en-US" w:eastAsia="en-US"/>
        </w:rPr>
        <w:tab/>
      </w:r>
      <w:r>
        <w:rPr>
          <w:rFonts w:cs="Arial"/>
          <w:sz w:val="22"/>
          <w:szCs w:val="22"/>
          <w:lang w:val="en-US" w:eastAsia="en-US"/>
        </w:rPr>
        <w:tab/>
      </w:r>
      <w:r>
        <w:rPr>
          <w:rFonts w:cs="Arial"/>
          <w:sz w:val="22"/>
          <w:szCs w:val="22"/>
          <w:lang w:val="en-US" w:eastAsia="en-US"/>
        </w:rPr>
        <w:tab/>
      </w:r>
      <w:r>
        <w:rPr>
          <w:rFonts w:cs="Arial"/>
          <w:sz w:val="22"/>
          <w:szCs w:val="22"/>
          <w:lang w:val="en-US" w:eastAsia="en-US"/>
        </w:rPr>
        <w:tab/>
      </w:r>
      <w:r>
        <w:rPr>
          <w:rFonts w:cs="Arial"/>
          <w:sz w:val="22"/>
          <w:szCs w:val="22"/>
          <w:lang w:val="en-US" w:eastAsia="en-US"/>
        </w:rPr>
        <w:tab/>
      </w:r>
      <w:r>
        <w:rPr>
          <w:rFonts w:cs="Arial"/>
          <w:sz w:val="22"/>
          <w:szCs w:val="22"/>
          <w:lang w:val="en-US" w:eastAsia="en-US"/>
        </w:rPr>
        <w:tab/>
      </w:r>
      <w:r>
        <w:rPr>
          <w:rFonts w:cs="Arial"/>
          <w:sz w:val="22"/>
          <w:szCs w:val="22"/>
        </w:rPr>
        <w:t>Commission for Purchase</w:t>
      </w:r>
    </w:p>
    <w:p w:rsidR="00EA011B" w:rsidRDefault="00EA011B" w:rsidP="00EA011B">
      <w:pPr>
        <w:ind w:left="5664" w:firstLine="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President of the Commission </w:t>
      </w:r>
    </w:p>
    <w:p w:rsidR="00EA011B" w:rsidRDefault="0021457B" w:rsidP="00EA011B">
      <w:pPr>
        <w:ind w:left="5664" w:firstLine="96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Mirjana Panzalović</w:t>
      </w:r>
    </w:p>
    <w:p w:rsidR="00C274B4" w:rsidRDefault="00C274B4" w:rsidP="008E0CFE">
      <w:pPr>
        <w:rPr>
          <w:szCs w:val="22"/>
          <w:lang w:val="en-US"/>
        </w:rPr>
        <w:sectPr w:rsidR="00C274B4" w:rsidSect="00C274B4">
          <w:headerReference w:type="default" r:id="rId8"/>
          <w:footerReference w:type="default" r:id="rId9"/>
          <w:pgSz w:w="11906" w:h="16838" w:code="9"/>
          <w:pgMar w:top="111" w:right="849" w:bottom="1440" w:left="1304" w:header="284" w:footer="805" w:gutter="0"/>
          <w:pgNumType w:start="1"/>
          <w:cols w:space="708"/>
          <w:docGrid w:linePitch="272"/>
        </w:sectPr>
      </w:pPr>
    </w:p>
    <w:p w:rsidR="00C274B4" w:rsidRPr="00257A32" w:rsidRDefault="00C274B4" w:rsidP="008E0CFE">
      <w:pPr>
        <w:rPr>
          <w:szCs w:val="22"/>
          <w:lang w:val="en-US"/>
        </w:rPr>
      </w:pPr>
    </w:p>
    <w:sectPr w:rsidR="00C274B4" w:rsidRPr="00257A32" w:rsidSect="00C274B4">
      <w:headerReference w:type="default" r:id="rId10"/>
      <w:footerReference w:type="default" r:id="rId11"/>
      <w:type w:val="continuous"/>
      <w:pgSz w:w="11906" w:h="16838" w:code="9"/>
      <w:pgMar w:top="111" w:right="849" w:bottom="1440" w:left="1304" w:header="284" w:footer="8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F2" w:rsidRDefault="00DB1FF2">
      <w:r>
        <w:separator/>
      </w:r>
    </w:p>
  </w:endnote>
  <w:endnote w:type="continuationSeparator" w:id="0">
    <w:p w:rsidR="00DB1FF2" w:rsidRDefault="00DB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B4" w:rsidRPr="00B50B15" w:rsidRDefault="00C274B4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:rsidR="00C274B4" w:rsidRDefault="00C274B4" w:rsidP="00591741">
    <w:pPr>
      <w:pStyle w:val="Header"/>
      <w:rPr>
        <w:rFonts w:cs="Arial"/>
        <w:b/>
        <w:i/>
        <w:sz w:val="16"/>
        <w:szCs w:val="16"/>
        <w:lang w:val="pl-PL"/>
      </w:rPr>
    </w:pPr>
  </w:p>
  <w:p w:rsidR="00C274B4" w:rsidRPr="006B30F4" w:rsidRDefault="00C274B4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7052E9">
      <w:rPr>
        <w:rFonts w:cs="Arial"/>
        <w:b/>
        <w:i/>
        <w:sz w:val="16"/>
        <w:szCs w:val="16"/>
        <w:lang w:val="pl-PL"/>
      </w:rPr>
      <w:tab/>
    </w:r>
  </w:p>
  <w:p w:rsidR="00C274B4" w:rsidRPr="00591741" w:rsidRDefault="00C274B4" w:rsidP="00591741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41" w:rsidRPr="00B50B15" w:rsidRDefault="00591741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:rsidR="00591741" w:rsidRDefault="00591741" w:rsidP="00591741">
    <w:pPr>
      <w:pStyle w:val="Header"/>
      <w:rPr>
        <w:rFonts w:cs="Arial"/>
        <w:b/>
        <w:i/>
        <w:sz w:val="16"/>
        <w:szCs w:val="16"/>
        <w:lang w:val="pl-PL"/>
      </w:rPr>
    </w:pPr>
  </w:p>
  <w:p w:rsidR="00591741" w:rsidRPr="006B30F4" w:rsidRDefault="00591741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7052E9">
      <w:rPr>
        <w:rFonts w:cs="Arial"/>
        <w:b/>
        <w:i/>
        <w:sz w:val="16"/>
        <w:szCs w:val="16"/>
        <w:lang w:val="pl-PL"/>
      </w:rPr>
      <w:tab/>
    </w:r>
  </w:p>
  <w:p w:rsidR="00F6686E" w:rsidRPr="00591741" w:rsidRDefault="00F6686E" w:rsidP="0059174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F2" w:rsidRDefault="00DB1FF2">
      <w:r>
        <w:separator/>
      </w:r>
    </w:p>
  </w:footnote>
  <w:footnote w:type="continuationSeparator" w:id="0">
    <w:p w:rsidR="00DB1FF2" w:rsidRDefault="00DB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A0" w:firstRow="1" w:lastRow="0" w:firstColumn="1" w:lastColumn="0" w:noHBand="0" w:noVBand="0"/>
    </w:tblPr>
    <w:tblGrid>
      <w:gridCol w:w="7338"/>
      <w:gridCol w:w="2551"/>
    </w:tblGrid>
    <w:tr w:rsidR="00C274B4" w:rsidRPr="00EB4EF3">
      <w:tc>
        <w:tcPr>
          <w:tcW w:w="7338" w:type="dxa"/>
        </w:tcPr>
        <w:p w:rsidR="00C274B4" w:rsidRPr="00EB4EF3" w:rsidRDefault="00C274B4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:rsidR="00C274B4" w:rsidRPr="00EB4EF3" w:rsidRDefault="00C274B4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:rsidR="00EA011B" w:rsidRDefault="00EA011B" w:rsidP="00EA011B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A011B">
            <w:rPr>
              <w:rFonts w:cs="Arial"/>
              <w:b/>
              <w:color w:val="1F497D"/>
              <w:sz w:val="22"/>
              <w:szCs w:val="22"/>
              <w:lang w:val="pt-BR"/>
            </w:rPr>
            <w:t>Notification on commission’s decision</w:t>
          </w:r>
          <w:r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 </w:t>
          </w:r>
        </w:p>
        <w:p w:rsidR="00EA011B" w:rsidRPr="00EB4EF3" w:rsidRDefault="00EA011B" w:rsidP="00EA011B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>
            <w:rPr>
              <w:rFonts w:cs="Arial"/>
              <w:b/>
              <w:color w:val="1F497D"/>
              <w:sz w:val="22"/>
              <w:szCs w:val="22"/>
              <w:lang w:val="pt-BR"/>
            </w:rPr>
            <w:t>Number of tender</w:t>
          </w: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:  </w:t>
          </w:r>
          <w:r w:rsidR="00295037">
            <w:rPr>
              <w:rFonts w:cs="Arial"/>
              <w:noProof/>
              <w:color w:val="003366"/>
              <w:sz w:val="22"/>
              <w:szCs w:val="22"/>
            </w:rPr>
            <w:t>18/20</w:t>
          </w:r>
        </w:p>
        <w:p w:rsidR="00C274B4" w:rsidRPr="00EB4EF3" w:rsidRDefault="00EA011B" w:rsidP="00295037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>
            <w:rPr>
              <w:rFonts w:cs="Arial"/>
              <w:b/>
              <w:color w:val="1F497D"/>
              <w:sz w:val="22"/>
              <w:szCs w:val="22"/>
              <w:lang w:val="pt-BR"/>
            </w:rPr>
            <w:t>Name</w:t>
          </w: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:  </w:t>
          </w:r>
          <w:r w:rsidR="00295037">
            <w:rPr>
              <w:rFonts w:cs="Arial"/>
              <w:b/>
              <w:color w:val="1F497D"/>
              <w:sz w:val="22"/>
              <w:szCs w:val="22"/>
              <w:lang w:val="pt-BR"/>
            </w:rPr>
            <w:t>Depropanizer rectifier rebojle T-51</w:t>
          </w:r>
        </w:p>
      </w:tc>
      <w:tc>
        <w:tcPr>
          <w:tcW w:w="2551" w:type="dxa"/>
        </w:tcPr>
        <w:p w:rsidR="00C274B4" w:rsidRPr="00EB4EF3" w:rsidRDefault="00EA011B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219200" cy="752475"/>
                <wp:effectExtent l="19050" t="0" r="0" b="0"/>
                <wp:docPr id="1" name="Picture 1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74B4" w:rsidRPr="00EB4EF3" w:rsidRDefault="00C274B4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:rsidR="00C274B4" w:rsidRPr="00EB4EF3" w:rsidRDefault="00C274B4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:rsidR="00C274B4" w:rsidRPr="00EB4EF3" w:rsidRDefault="00C274B4" w:rsidP="001F0452">
    <w:pPr>
      <w:pStyle w:val="Header"/>
      <w:rPr>
        <w:rFonts w:cs="Arial"/>
        <w:b/>
        <w:i/>
        <w:color w:val="333399"/>
        <w:sz w:val="18"/>
        <w:szCs w:val="18"/>
        <w:lang w:val="pt-BR"/>
      </w:rPr>
    </w:pPr>
    <w:r w:rsidRPr="00EB4EF3">
      <w:rPr>
        <w:rFonts w:cs="Arial"/>
        <w:b/>
        <w:i/>
        <w:sz w:val="18"/>
        <w:szCs w:val="18"/>
      </w:rPr>
      <w:t xml:space="preserve">  </w:t>
    </w:r>
  </w:p>
  <w:p w:rsidR="00C274B4" w:rsidRPr="00EB4EF3" w:rsidRDefault="00C274B4" w:rsidP="00D139B7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A0" w:firstRow="1" w:lastRow="0" w:firstColumn="1" w:lastColumn="0" w:noHBand="0" w:noVBand="0"/>
    </w:tblPr>
    <w:tblGrid>
      <w:gridCol w:w="7338"/>
      <w:gridCol w:w="2551"/>
    </w:tblGrid>
    <w:tr w:rsidR="00591741" w:rsidRPr="00EB4EF3">
      <w:tc>
        <w:tcPr>
          <w:tcW w:w="7338" w:type="dxa"/>
        </w:tcPr>
        <w:p w:rsidR="00591741" w:rsidRPr="00EB4EF3" w:rsidRDefault="00591741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:rsidR="00591741" w:rsidRPr="00EB4EF3" w:rsidRDefault="00591741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:rsidR="00D90DB3" w:rsidRDefault="00D90DB3" w:rsidP="00D90DB3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>
            <w:rPr>
              <w:rFonts w:cs="Arial"/>
              <w:b/>
              <w:color w:val="1F497D"/>
              <w:sz w:val="22"/>
              <w:szCs w:val="22"/>
              <w:lang w:val="pt-BR"/>
            </w:rPr>
            <w:t>Obaveštenje o odluci komisije</w:t>
          </w:r>
        </w:p>
        <w:p w:rsidR="00591741" w:rsidRPr="00EB4EF3" w:rsidRDefault="00591741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Broj tendera:</w:t>
          </w:r>
          <w:r w:rsidR="002B6E0D"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 </w:t>
          </w: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 </w:t>
          </w:r>
          <w:r w:rsidR="006366CA">
            <w:rPr>
              <w:rFonts w:cs="Arial"/>
              <w:noProof/>
              <w:color w:val="003366"/>
              <w:sz w:val="22"/>
              <w:szCs w:val="22"/>
            </w:rPr>
            <w:t>«tender»</w:t>
          </w:r>
        </w:p>
        <w:p w:rsidR="00591741" w:rsidRPr="00EB4EF3" w:rsidRDefault="00591741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 </w:t>
          </w:r>
          <w:r w:rsidR="006366CA">
            <w:rPr>
              <w:rFonts w:cs="Arial"/>
              <w:noProof/>
              <w:color w:val="003366"/>
              <w:sz w:val="22"/>
              <w:szCs w:val="22"/>
            </w:rPr>
            <w:t>«naziv»</w:t>
          </w:r>
        </w:p>
      </w:tc>
      <w:tc>
        <w:tcPr>
          <w:tcW w:w="2551" w:type="dxa"/>
        </w:tcPr>
        <w:p w:rsidR="00591741" w:rsidRPr="00EB4EF3" w:rsidRDefault="00EA011B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219200" cy="752475"/>
                <wp:effectExtent l="19050" t="0" r="0" b="0"/>
                <wp:docPr id="2" name="Picture 2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1741" w:rsidRPr="00EB4EF3" w:rsidRDefault="00591741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:rsidR="00591741" w:rsidRPr="00EB4EF3" w:rsidRDefault="00591741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:rsidR="00F6686E" w:rsidRPr="00EB4EF3" w:rsidRDefault="00F6686E" w:rsidP="001F0452">
    <w:pPr>
      <w:pStyle w:val="Header"/>
      <w:rPr>
        <w:rFonts w:cs="Arial"/>
        <w:b/>
        <w:i/>
        <w:color w:val="333399"/>
        <w:sz w:val="18"/>
        <w:szCs w:val="18"/>
        <w:lang w:val="pt-BR"/>
      </w:rPr>
    </w:pPr>
    <w:r w:rsidRPr="00EB4EF3">
      <w:rPr>
        <w:rFonts w:cs="Arial"/>
        <w:b/>
        <w:i/>
        <w:sz w:val="18"/>
        <w:szCs w:val="18"/>
      </w:rPr>
      <w:t xml:space="preserve">  </w:t>
    </w:r>
  </w:p>
  <w:p w:rsidR="00F6686E" w:rsidRPr="00EB4EF3" w:rsidRDefault="00F6686E" w:rsidP="00D139B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CBA"/>
    <w:rsid w:val="000054C0"/>
    <w:rsid w:val="00010DE5"/>
    <w:rsid w:val="000134D3"/>
    <w:rsid w:val="00013506"/>
    <w:rsid w:val="0004371B"/>
    <w:rsid w:val="00053A4F"/>
    <w:rsid w:val="00053F10"/>
    <w:rsid w:val="00054809"/>
    <w:rsid w:val="00056D15"/>
    <w:rsid w:val="00077D64"/>
    <w:rsid w:val="000836CD"/>
    <w:rsid w:val="00092468"/>
    <w:rsid w:val="000B0B03"/>
    <w:rsid w:val="000C09E2"/>
    <w:rsid w:val="000C3177"/>
    <w:rsid w:val="000D471B"/>
    <w:rsid w:val="000D54F8"/>
    <w:rsid w:val="000E48DC"/>
    <w:rsid w:val="000E4F2F"/>
    <w:rsid w:val="000F0217"/>
    <w:rsid w:val="000F2188"/>
    <w:rsid w:val="000F30D6"/>
    <w:rsid w:val="000F379B"/>
    <w:rsid w:val="000F47DF"/>
    <w:rsid w:val="000F574B"/>
    <w:rsid w:val="001010D9"/>
    <w:rsid w:val="00113085"/>
    <w:rsid w:val="0011472C"/>
    <w:rsid w:val="00123F9B"/>
    <w:rsid w:val="00126291"/>
    <w:rsid w:val="0012663B"/>
    <w:rsid w:val="0013401F"/>
    <w:rsid w:val="00134C5B"/>
    <w:rsid w:val="001432F1"/>
    <w:rsid w:val="00144E35"/>
    <w:rsid w:val="00151708"/>
    <w:rsid w:val="00154CE8"/>
    <w:rsid w:val="0016180B"/>
    <w:rsid w:val="00163039"/>
    <w:rsid w:val="00170231"/>
    <w:rsid w:val="00170E22"/>
    <w:rsid w:val="00171D0D"/>
    <w:rsid w:val="001843F0"/>
    <w:rsid w:val="00193D00"/>
    <w:rsid w:val="00194B0B"/>
    <w:rsid w:val="001A08F1"/>
    <w:rsid w:val="001C1EA7"/>
    <w:rsid w:val="001D1399"/>
    <w:rsid w:val="001D1B4C"/>
    <w:rsid w:val="001D42BD"/>
    <w:rsid w:val="001E0099"/>
    <w:rsid w:val="001E0C99"/>
    <w:rsid w:val="001F0452"/>
    <w:rsid w:val="001F04BC"/>
    <w:rsid w:val="002004AC"/>
    <w:rsid w:val="00201E0E"/>
    <w:rsid w:val="002028B0"/>
    <w:rsid w:val="0021335A"/>
    <w:rsid w:val="0021457B"/>
    <w:rsid w:val="00233703"/>
    <w:rsid w:val="00236A69"/>
    <w:rsid w:val="002418E7"/>
    <w:rsid w:val="00241972"/>
    <w:rsid w:val="0024585A"/>
    <w:rsid w:val="00253541"/>
    <w:rsid w:val="00255DF4"/>
    <w:rsid w:val="00257A32"/>
    <w:rsid w:val="00263C62"/>
    <w:rsid w:val="00276EA3"/>
    <w:rsid w:val="0028571D"/>
    <w:rsid w:val="00295037"/>
    <w:rsid w:val="0029599A"/>
    <w:rsid w:val="00295FF2"/>
    <w:rsid w:val="0029749B"/>
    <w:rsid w:val="002A18A3"/>
    <w:rsid w:val="002A2362"/>
    <w:rsid w:val="002A2876"/>
    <w:rsid w:val="002A3880"/>
    <w:rsid w:val="002B361A"/>
    <w:rsid w:val="002B42F0"/>
    <w:rsid w:val="002B4691"/>
    <w:rsid w:val="002B6E0D"/>
    <w:rsid w:val="002D4118"/>
    <w:rsid w:val="002E48B3"/>
    <w:rsid w:val="00304894"/>
    <w:rsid w:val="003063DC"/>
    <w:rsid w:val="00311435"/>
    <w:rsid w:val="00317CB0"/>
    <w:rsid w:val="00326081"/>
    <w:rsid w:val="00333F53"/>
    <w:rsid w:val="00336643"/>
    <w:rsid w:val="00336FF5"/>
    <w:rsid w:val="003444F9"/>
    <w:rsid w:val="003457F4"/>
    <w:rsid w:val="00345FB2"/>
    <w:rsid w:val="0034601F"/>
    <w:rsid w:val="003709D4"/>
    <w:rsid w:val="0037341A"/>
    <w:rsid w:val="003811BE"/>
    <w:rsid w:val="003815E2"/>
    <w:rsid w:val="003823A0"/>
    <w:rsid w:val="00386978"/>
    <w:rsid w:val="00395F47"/>
    <w:rsid w:val="00395F55"/>
    <w:rsid w:val="003A091C"/>
    <w:rsid w:val="003A7E4C"/>
    <w:rsid w:val="003B1614"/>
    <w:rsid w:val="003B4537"/>
    <w:rsid w:val="003B5CC0"/>
    <w:rsid w:val="003B5E8E"/>
    <w:rsid w:val="003D6D22"/>
    <w:rsid w:val="003D7A9C"/>
    <w:rsid w:val="003E1981"/>
    <w:rsid w:val="003E419C"/>
    <w:rsid w:val="003F00CC"/>
    <w:rsid w:val="003F7D76"/>
    <w:rsid w:val="00404262"/>
    <w:rsid w:val="004050FF"/>
    <w:rsid w:val="004076E7"/>
    <w:rsid w:val="0041019D"/>
    <w:rsid w:val="00410EC9"/>
    <w:rsid w:val="004112EE"/>
    <w:rsid w:val="00411503"/>
    <w:rsid w:val="00416D21"/>
    <w:rsid w:val="004210FE"/>
    <w:rsid w:val="00427FAC"/>
    <w:rsid w:val="004303D3"/>
    <w:rsid w:val="00433763"/>
    <w:rsid w:val="00434BDB"/>
    <w:rsid w:val="0044517B"/>
    <w:rsid w:val="004459C5"/>
    <w:rsid w:val="00454457"/>
    <w:rsid w:val="004666B6"/>
    <w:rsid w:val="00467A0A"/>
    <w:rsid w:val="00473E00"/>
    <w:rsid w:val="00494BE6"/>
    <w:rsid w:val="004A1AC4"/>
    <w:rsid w:val="004B7D57"/>
    <w:rsid w:val="004C5802"/>
    <w:rsid w:val="004E2C53"/>
    <w:rsid w:val="004E584D"/>
    <w:rsid w:val="004F130E"/>
    <w:rsid w:val="00500D1F"/>
    <w:rsid w:val="00503A9E"/>
    <w:rsid w:val="00504CA2"/>
    <w:rsid w:val="005052B3"/>
    <w:rsid w:val="0050683B"/>
    <w:rsid w:val="00510472"/>
    <w:rsid w:val="00515119"/>
    <w:rsid w:val="00520B08"/>
    <w:rsid w:val="005263F7"/>
    <w:rsid w:val="005303F6"/>
    <w:rsid w:val="00536AF1"/>
    <w:rsid w:val="00545D7B"/>
    <w:rsid w:val="00545FBF"/>
    <w:rsid w:val="00557FD0"/>
    <w:rsid w:val="00560466"/>
    <w:rsid w:val="005635FC"/>
    <w:rsid w:val="00566701"/>
    <w:rsid w:val="00570975"/>
    <w:rsid w:val="00571A6E"/>
    <w:rsid w:val="005809CA"/>
    <w:rsid w:val="0058162B"/>
    <w:rsid w:val="00581A3B"/>
    <w:rsid w:val="00591741"/>
    <w:rsid w:val="00596B54"/>
    <w:rsid w:val="005A1D59"/>
    <w:rsid w:val="005A64D4"/>
    <w:rsid w:val="005B20D8"/>
    <w:rsid w:val="005C61D5"/>
    <w:rsid w:val="005C7AE5"/>
    <w:rsid w:val="005D4EF8"/>
    <w:rsid w:val="005D7D53"/>
    <w:rsid w:val="005E3735"/>
    <w:rsid w:val="005E451B"/>
    <w:rsid w:val="005F137F"/>
    <w:rsid w:val="005F4908"/>
    <w:rsid w:val="00600843"/>
    <w:rsid w:val="00604907"/>
    <w:rsid w:val="00612A48"/>
    <w:rsid w:val="006169B5"/>
    <w:rsid w:val="006177A2"/>
    <w:rsid w:val="00617F41"/>
    <w:rsid w:val="00623834"/>
    <w:rsid w:val="00623E73"/>
    <w:rsid w:val="00625973"/>
    <w:rsid w:val="006342F7"/>
    <w:rsid w:val="006364F3"/>
    <w:rsid w:val="006366CA"/>
    <w:rsid w:val="0064040A"/>
    <w:rsid w:val="00643B64"/>
    <w:rsid w:val="00663A7A"/>
    <w:rsid w:val="0067139B"/>
    <w:rsid w:val="00676BE3"/>
    <w:rsid w:val="00677BA8"/>
    <w:rsid w:val="006833AF"/>
    <w:rsid w:val="00687254"/>
    <w:rsid w:val="006A4019"/>
    <w:rsid w:val="006A6E8A"/>
    <w:rsid w:val="006A7EBB"/>
    <w:rsid w:val="006B105B"/>
    <w:rsid w:val="006B50D5"/>
    <w:rsid w:val="006C74A7"/>
    <w:rsid w:val="006E284E"/>
    <w:rsid w:val="006E4ACE"/>
    <w:rsid w:val="006E6522"/>
    <w:rsid w:val="006F04D6"/>
    <w:rsid w:val="007004FF"/>
    <w:rsid w:val="00700E53"/>
    <w:rsid w:val="0070356A"/>
    <w:rsid w:val="007111B8"/>
    <w:rsid w:val="00715559"/>
    <w:rsid w:val="00725EA2"/>
    <w:rsid w:val="007272DD"/>
    <w:rsid w:val="00730DB0"/>
    <w:rsid w:val="007313D9"/>
    <w:rsid w:val="00731415"/>
    <w:rsid w:val="0073154E"/>
    <w:rsid w:val="00744AB1"/>
    <w:rsid w:val="00754D51"/>
    <w:rsid w:val="00755CED"/>
    <w:rsid w:val="0077220C"/>
    <w:rsid w:val="00772730"/>
    <w:rsid w:val="00772CB9"/>
    <w:rsid w:val="00775278"/>
    <w:rsid w:val="00780F34"/>
    <w:rsid w:val="00785B4E"/>
    <w:rsid w:val="007978F8"/>
    <w:rsid w:val="007A13CA"/>
    <w:rsid w:val="007A1C2C"/>
    <w:rsid w:val="007C0C36"/>
    <w:rsid w:val="007C27CD"/>
    <w:rsid w:val="007C2DEB"/>
    <w:rsid w:val="007C69FD"/>
    <w:rsid w:val="007E06CB"/>
    <w:rsid w:val="007F02AA"/>
    <w:rsid w:val="007F0EE8"/>
    <w:rsid w:val="007F3323"/>
    <w:rsid w:val="00803224"/>
    <w:rsid w:val="00805374"/>
    <w:rsid w:val="00805E7B"/>
    <w:rsid w:val="00806C30"/>
    <w:rsid w:val="0080707D"/>
    <w:rsid w:val="008073B0"/>
    <w:rsid w:val="008107F6"/>
    <w:rsid w:val="00813802"/>
    <w:rsid w:val="00816B5C"/>
    <w:rsid w:val="008429A4"/>
    <w:rsid w:val="0084488B"/>
    <w:rsid w:val="00860DC5"/>
    <w:rsid w:val="00873D70"/>
    <w:rsid w:val="008750DB"/>
    <w:rsid w:val="00876AAB"/>
    <w:rsid w:val="00882881"/>
    <w:rsid w:val="0088332F"/>
    <w:rsid w:val="00884364"/>
    <w:rsid w:val="0089166D"/>
    <w:rsid w:val="008946EF"/>
    <w:rsid w:val="00894EEA"/>
    <w:rsid w:val="008965D8"/>
    <w:rsid w:val="00897C8A"/>
    <w:rsid w:val="008A3BB5"/>
    <w:rsid w:val="008D3343"/>
    <w:rsid w:val="008D3CB6"/>
    <w:rsid w:val="008D49E8"/>
    <w:rsid w:val="008E0CFE"/>
    <w:rsid w:val="008E60D0"/>
    <w:rsid w:val="00912A4F"/>
    <w:rsid w:val="00915F90"/>
    <w:rsid w:val="00924DEF"/>
    <w:rsid w:val="009319EA"/>
    <w:rsid w:val="00933216"/>
    <w:rsid w:val="0094459C"/>
    <w:rsid w:val="00956A10"/>
    <w:rsid w:val="00975954"/>
    <w:rsid w:val="009765C3"/>
    <w:rsid w:val="00984FE6"/>
    <w:rsid w:val="00993151"/>
    <w:rsid w:val="00996324"/>
    <w:rsid w:val="009A37F9"/>
    <w:rsid w:val="009A743B"/>
    <w:rsid w:val="009C04FB"/>
    <w:rsid w:val="009C0F2D"/>
    <w:rsid w:val="009C3425"/>
    <w:rsid w:val="009E7AC3"/>
    <w:rsid w:val="009F1A8B"/>
    <w:rsid w:val="009F5E35"/>
    <w:rsid w:val="00A03B87"/>
    <w:rsid w:val="00A0441A"/>
    <w:rsid w:val="00A069DB"/>
    <w:rsid w:val="00A2480A"/>
    <w:rsid w:val="00A26DC9"/>
    <w:rsid w:val="00A2727A"/>
    <w:rsid w:val="00A32B1D"/>
    <w:rsid w:val="00A35FF7"/>
    <w:rsid w:val="00A36610"/>
    <w:rsid w:val="00A4434D"/>
    <w:rsid w:val="00A4536B"/>
    <w:rsid w:val="00A6259B"/>
    <w:rsid w:val="00A62A8E"/>
    <w:rsid w:val="00A706C0"/>
    <w:rsid w:val="00A73ECD"/>
    <w:rsid w:val="00A7432D"/>
    <w:rsid w:val="00A84D53"/>
    <w:rsid w:val="00A9163D"/>
    <w:rsid w:val="00A951D8"/>
    <w:rsid w:val="00A970E6"/>
    <w:rsid w:val="00A97AA1"/>
    <w:rsid w:val="00AA2623"/>
    <w:rsid w:val="00AC0AFF"/>
    <w:rsid w:val="00AC2077"/>
    <w:rsid w:val="00AC38B7"/>
    <w:rsid w:val="00AC41A3"/>
    <w:rsid w:val="00AC5594"/>
    <w:rsid w:val="00AD666D"/>
    <w:rsid w:val="00AD6A15"/>
    <w:rsid w:val="00AE0C4E"/>
    <w:rsid w:val="00AE120E"/>
    <w:rsid w:val="00AE232A"/>
    <w:rsid w:val="00AF1F8E"/>
    <w:rsid w:val="00AF437B"/>
    <w:rsid w:val="00AF47C9"/>
    <w:rsid w:val="00AF5DA1"/>
    <w:rsid w:val="00B03FBC"/>
    <w:rsid w:val="00B04849"/>
    <w:rsid w:val="00B14B4F"/>
    <w:rsid w:val="00B15008"/>
    <w:rsid w:val="00B16885"/>
    <w:rsid w:val="00B232E6"/>
    <w:rsid w:val="00B24E37"/>
    <w:rsid w:val="00B30C65"/>
    <w:rsid w:val="00B34114"/>
    <w:rsid w:val="00B4063A"/>
    <w:rsid w:val="00B43075"/>
    <w:rsid w:val="00B44097"/>
    <w:rsid w:val="00B55789"/>
    <w:rsid w:val="00B63CA5"/>
    <w:rsid w:val="00B643BB"/>
    <w:rsid w:val="00B6692E"/>
    <w:rsid w:val="00B84F27"/>
    <w:rsid w:val="00B85F6A"/>
    <w:rsid w:val="00B9789C"/>
    <w:rsid w:val="00BA1B65"/>
    <w:rsid w:val="00BA4C94"/>
    <w:rsid w:val="00BB1299"/>
    <w:rsid w:val="00BB18BE"/>
    <w:rsid w:val="00BD00CF"/>
    <w:rsid w:val="00BD4739"/>
    <w:rsid w:val="00BD4871"/>
    <w:rsid w:val="00BD612A"/>
    <w:rsid w:val="00BD7BBA"/>
    <w:rsid w:val="00BE1251"/>
    <w:rsid w:val="00BE1415"/>
    <w:rsid w:val="00BF75D9"/>
    <w:rsid w:val="00BF78FD"/>
    <w:rsid w:val="00C079BC"/>
    <w:rsid w:val="00C07BE4"/>
    <w:rsid w:val="00C13771"/>
    <w:rsid w:val="00C274B4"/>
    <w:rsid w:val="00C42852"/>
    <w:rsid w:val="00C439B3"/>
    <w:rsid w:val="00C442BB"/>
    <w:rsid w:val="00C50264"/>
    <w:rsid w:val="00C51753"/>
    <w:rsid w:val="00C609FA"/>
    <w:rsid w:val="00C658CB"/>
    <w:rsid w:val="00C70861"/>
    <w:rsid w:val="00C804F5"/>
    <w:rsid w:val="00C85647"/>
    <w:rsid w:val="00CA051D"/>
    <w:rsid w:val="00CA6FE1"/>
    <w:rsid w:val="00CB7026"/>
    <w:rsid w:val="00CD08FA"/>
    <w:rsid w:val="00CD3496"/>
    <w:rsid w:val="00CD5034"/>
    <w:rsid w:val="00CD7BF9"/>
    <w:rsid w:val="00CE224F"/>
    <w:rsid w:val="00CF05F4"/>
    <w:rsid w:val="00CF2650"/>
    <w:rsid w:val="00D03D71"/>
    <w:rsid w:val="00D119C0"/>
    <w:rsid w:val="00D12C8D"/>
    <w:rsid w:val="00D139B7"/>
    <w:rsid w:val="00D235AF"/>
    <w:rsid w:val="00D30EC9"/>
    <w:rsid w:val="00D33990"/>
    <w:rsid w:val="00D4063F"/>
    <w:rsid w:val="00D45CB3"/>
    <w:rsid w:val="00D47EBF"/>
    <w:rsid w:val="00D532DE"/>
    <w:rsid w:val="00D53369"/>
    <w:rsid w:val="00D53782"/>
    <w:rsid w:val="00D5453C"/>
    <w:rsid w:val="00D57694"/>
    <w:rsid w:val="00D579CC"/>
    <w:rsid w:val="00D609EC"/>
    <w:rsid w:val="00D67A70"/>
    <w:rsid w:val="00D7746A"/>
    <w:rsid w:val="00D8087D"/>
    <w:rsid w:val="00D80899"/>
    <w:rsid w:val="00D85501"/>
    <w:rsid w:val="00D85A1C"/>
    <w:rsid w:val="00D8689C"/>
    <w:rsid w:val="00D90DB3"/>
    <w:rsid w:val="00D90E3B"/>
    <w:rsid w:val="00DA779B"/>
    <w:rsid w:val="00DB1FF2"/>
    <w:rsid w:val="00DB586D"/>
    <w:rsid w:val="00DB5AC5"/>
    <w:rsid w:val="00DC71E7"/>
    <w:rsid w:val="00DC7BB6"/>
    <w:rsid w:val="00DD03D8"/>
    <w:rsid w:val="00DD7551"/>
    <w:rsid w:val="00DD7B34"/>
    <w:rsid w:val="00DE52CB"/>
    <w:rsid w:val="00DF1501"/>
    <w:rsid w:val="00DF4B64"/>
    <w:rsid w:val="00E0011C"/>
    <w:rsid w:val="00E01D1B"/>
    <w:rsid w:val="00E35713"/>
    <w:rsid w:val="00E4007F"/>
    <w:rsid w:val="00E41EEE"/>
    <w:rsid w:val="00E476FB"/>
    <w:rsid w:val="00E50F37"/>
    <w:rsid w:val="00E5212E"/>
    <w:rsid w:val="00E52C4C"/>
    <w:rsid w:val="00E53AD0"/>
    <w:rsid w:val="00E57B93"/>
    <w:rsid w:val="00E57DE7"/>
    <w:rsid w:val="00E6073B"/>
    <w:rsid w:val="00E60A9C"/>
    <w:rsid w:val="00E7149E"/>
    <w:rsid w:val="00E74E65"/>
    <w:rsid w:val="00E844AE"/>
    <w:rsid w:val="00E9379A"/>
    <w:rsid w:val="00EA011B"/>
    <w:rsid w:val="00EA3AD7"/>
    <w:rsid w:val="00EB09A6"/>
    <w:rsid w:val="00EB138F"/>
    <w:rsid w:val="00EB1D85"/>
    <w:rsid w:val="00EB2E98"/>
    <w:rsid w:val="00EB45B6"/>
    <w:rsid w:val="00EB4EF3"/>
    <w:rsid w:val="00EB7DCF"/>
    <w:rsid w:val="00EC543A"/>
    <w:rsid w:val="00ED0779"/>
    <w:rsid w:val="00ED1BE9"/>
    <w:rsid w:val="00F01660"/>
    <w:rsid w:val="00F037C6"/>
    <w:rsid w:val="00F0627F"/>
    <w:rsid w:val="00F11BD3"/>
    <w:rsid w:val="00F13297"/>
    <w:rsid w:val="00F15AB8"/>
    <w:rsid w:val="00F1672E"/>
    <w:rsid w:val="00F20D14"/>
    <w:rsid w:val="00F36EB3"/>
    <w:rsid w:val="00F40571"/>
    <w:rsid w:val="00F45259"/>
    <w:rsid w:val="00F462A8"/>
    <w:rsid w:val="00F46E02"/>
    <w:rsid w:val="00F55423"/>
    <w:rsid w:val="00F57AE1"/>
    <w:rsid w:val="00F6259F"/>
    <w:rsid w:val="00F6686E"/>
    <w:rsid w:val="00F719D1"/>
    <w:rsid w:val="00F76579"/>
    <w:rsid w:val="00F836FB"/>
    <w:rsid w:val="00F8739F"/>
    <w:rsid w:val="00F930B3"/>
    <w:rsid w:val="00F932FA"/>
    <w:rsid w:val="00F973CF"/>
    <w:rsid w:val="00FA54FD"/>
    <w:rsid w:val="00FA73E0"/>
    <w:rsid w:val="00FB4067"/>
    <w:rsid w:val="00FB547B"/>
    <w:rsid w:val="00FB6DBF"/>
    <w:rsid w:val="00FB6F40"/>
    <w:rsid w:val="00FB7935"/>
    <w:rsid w:val="00FC1DAF"/>
    <w:rsid w:val="00FC1EB5"/>
    <w:rsid w:val="00FC275D"/>
    <w:rsid w:val="00FD76D8"/>
    <w:rsid w:val="00FE3CBA"/>
    <w:rsid w:val="00FE4886"/>
    <w:rsid w:val="00FE4E27"/>
    <w:rsid w:val="00FE7386"/>
    <w:rsid w:val="00FF2AA0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1BDD3C-08B9-4510-B984-286EC6C2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9765C3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765C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5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65C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/>
  </w:style>
  <w:style w:type="table" w:customStyle="1" w:styleId="TableStyle2">
    <w:name w:val="Table Style2"/>
    <w:basedOn w:val="TableNormal"/>
    <w:rsid w:val="006C74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37B7-3257-49B6-BD83-B54E8E25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DP</vt:lpstr>
    </vt:vector>
  </TitlesOfParts>
  <Company>HIP-PETROHEMIJA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DP</dc:title>
  <dc:subject/>
  <dc:creator>GoranK</dc:creator>
  <cp:keywords/>
  <cp:lastModifiedBy>Veselka Mitić</cp:lastModifiedBy>
  <cp:revision>8</cp:revision>
  <cp:lastPrinted>2020-07-13T06:53:00Z</cp:lastPrinted>
  <dcterms:created xsi:type="dcterms:W3CDTF">2016-10-28T11:17:00Z</dcterms:created>
  <dcterms:modified xsi:type="dcterms:W3CDTF">2020-09-24T08:05:00Z</dcterms:modified>
</cp:coreProperties>
</file>